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8D" w:rsidRPr="00F0168D" w:rsidRDefault="00F0168D" w:rsidP="00F0168D">
      <w:pPr>
        <w:spacing w:before="48" w:after="48" w:line="240" w:lineRule="auto"/>
        <w:jc w:val="center"/>
        <w:outlineLvl w:val="1"/>
        <w:rPr>
          <w:rFonts w:ascii="Comic Sans MS" w:eastAsia="Times New Roman" w:hAnsi="Comic Sans MS" w:cs="Times New Roman"/>
          <w:color w:val="9A360E"/>
          <w:sz w:val="33"/>
          <w:szCs w:val="33"/>
          <w:lang w:eastAsia="ru-RU"/>
        </w:rPr>
      </w:pPr>
      <w:r w:rsidRPr="00F0168D">
        <w:rPr>
          <w:rFonts w:ascii="Comic Sans MS" w:eastAsia="Times New Roman" w:hAnsi="Comic Sans MS" w:cs="Times New Roman"/>
          <w:color w:val="9A360E"/>
          <w:sz w:val="33"/>
          <w:szCs w:val="33"/>
          <w:lang w:eastAsia="ru-RU"/>
        </w:rPr>
        <w:t>Циклограмма деятельности заместителя директора по воспитательной работе</w:t>
      </w:r>
    </w:p>
    <w:p w:rsidR="00F0168D" w:rsidRPr="00F0168D" w:rsidRDefault="00F0168D" w:rsidP="00F0168D">
      <w:pPr>
        <w:spacing w:before="120" w:after="120" w:line="240" w:lineRule="auto"/>
        <w:rPr>
          <w:rFonts w:ascii="Tahoma" w:eastAsia="Times New Roman" w:hAnsi="Tahoma" w:cs="Tahoma"/>
          <w:color w:val="4D4433"/>
          <w:sz w:val="18"/>
          <w:szCs w:val="18"/>
          <w:lang w:eastAsia="ru-RU"/>
        </w:rPr>
      </w:pPr>
      <w:r w:rsidRPr="00F0168D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5228"/>
        <w:gridCol w:w="3117"/>
      </w:tblGrid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1. 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Организация дежурства по школе, общежитию и самообслуживания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Работа с обучающимися, входящими в актив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Работа по самообразованию и накоплению методических материалов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Работа с обучающимися, состоящими на учете Совета профилактики и ПДН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Посещение воспитательных мероприятий с целью изучения их организованного уровня, творческой активности и воспитательного потенциала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 течение года (по плану)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Консультации с воспитателями и классными руководителями по вопросам воспитательной работы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Консультации с социальным педагогом, психологом, службами сопровождения по работе с проблемными обучающимися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Встреча с родителями обучающихся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Участие в работе органов ученического самоуправления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Организация генеральных уборок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Совещания воспитателей и классных руководителей по вопросам воспитательной работы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Не реже 1 раза в месяц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Посещение классных собраний по итогам учебы, самообслуживания, внеурочной работы классов и групп в течение четверти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Анализ работы, коррекция плана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Составление плана работы на каникулы и проверка его исполнения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Организация дежурства в каникулы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Заседания МО воспитателей и классных руководителей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Составление социального паспорта школы совместно с социальным педагогом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2 раз в год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Диагностика уровня воспитанности обучающихся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Подготовка и проведение педагогических и методических советов по вопросам воспитательной работы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Обобщение опыта воспитателей, классных руководителей, воспитателей, педагогов дополнительного образования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Мониторинг обучающихся по вопросам внеклассной работы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Анализ воспитательной работы за прошедший учебный год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Постановка воспитательных задач на новый учебный год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AD7569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Подготовка и проведение выставки по итогам воспитательной работы за </w:t>
            </w:r>
            <w:r w:rsidR="00AD7569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предстоящий</w:t>
            </w:r>
            <w:bookmarkStart w:id="0" w:name="_GoBack"/>
            <w:bookmarkEnd w:id="0"/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Подготовка материалов к итоговому педагогическому совету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Подготовка публичного доклада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Помощь в повышении квалификации педагогам - воспитателям, классным руководителям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Координация в/работы в школе и в социуме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Оформление табеля учета рабочего времени воспитателей и классных руководителей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месяц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Оформление информационно-аналитических материалов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Знакомство с новинками педагогической литературы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Оформление портфолио по итогам воспитательной работы школы и групп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Оформление замены временно отсутствующих воспитателей, классных руководителей. Ведение журнала учета пропущенных и замещенных часов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Совещание с членами администрации по планированию работы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Еженедельно</w:t>
            </w:r>
          </w:p>
        </w:tc>
      </w:tr>
      <w:tr w:rsidR="00F0168D" w:rsidRPr="00F0168D" w:rsidTr="00F0168D">
        <w:tc>
          <w:tcPr>
            <w:tcW w:w="100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b/>
                <w:bCs/>
                <w:color w:val="B8312F"/>
                <w:sz w:val="21"/>
                <w:szCs w:val="21"/>
                <w:lang w:eastAsia="ru-RU"/>
              </w:rPr>
              <w:lastRenderedPageBreak/>
              <w:t>35.</w:t>
            </w:r>
          </w:p>
        </w:tc>
        <w:tc>
          <w:tcPr>
            <w:tcW w:w="5370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after="240" w:line="240" w:lineRule="auto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Встреча с сотрудниками Администрации района и города, Управления образования, инспекции по делам несовершеннолетних и др. занимающимися</w:t>
            </w: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br/>
              <w:t>вопросами воспитательной деятельности в социуме</w:t>
            </w:r>
          </w:p>
        </w:tc>
        <w:tc>
          <w:tcPr>
            <w:tcW w:w="3195" w:type="dxa"/>
            <w:tcBorders>
              <w:top w:val="single" w:sz="6" w:space="0" w:color="B6A991"/>
              <w:left w:val="single" w:sz="6" w:space="0" w:color="B6A991"/>
              <w:bottom w:val="single" w:sz="6" w:space="0" w:color="B6A991"/>
              <w:right w:val="single" w:sz="6" w:space="0" w:color="B6A99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68D" w:rsidRPr="00F0168D" w:rsidRDefault="00F0168D" w:rsidP="00F0168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D4433"/>
                <w:sz w:val="18"/>
                <w:szCs w:val="18"/>
                <w:lang w:eastAsia="ru-RU"/>
              </w:rPr>
            </w:pPr>
            <w:r w:rsidRPr="00F0168D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 требованию и согласованию</w:t>
            </w:r>
          </w:p>
        </w:tc>
      </w:tr>
    </w:tbl>
    <w:p w:rsidR="00F0168D" w:rsidRPr="00F0168D" w:rsidRDefault="00F0168D" w:rsidP="00F0168D"/>
    <w:sectPr w:rsidR="00F0168D" w:rsidRPr="00F0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77E"/>
    <w:multiLevelType w:val="multilevel"/>
    <w:tmpl w:val="F2C89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E22B0"/>
    <w:multiLevelType w:val="multilevel"/>
    <w:tmpl w:val="C1986B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62127"/>
    <w:multiLevelType w:val="multilevel"/>
    <w:tmpl w:val="3FBC71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631BB"/>
    <w:multiLevelType w:val="hybridMultilevel"/>
    <w:tmpl w:val="B9B4DEC0"/>
    <w:lvl w:ilvl="0" w:tplc="B178D05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12C"/>
    <w:multiLevelType w:val="multilevel"/>
    <w:tmpl w:val="77128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9458B"/>
    <w:multiLevelType w:val="multilevel"/>
    <w:tmpl w:val="630C39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15D6B"/>
    <w:multiLevelType w:val="multilevel"/>
    <w:tmpl w:val="29225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547FF"/>
    <w:multiLevelType w:val="multilevel"/>
    <w:tmpl w:val="75F602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65388D"/>
    <w:multiLevelType w:val="multilevel"/>
    <w:tmpl w:val="4B78A4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47465"/>
    <w:multiLevelType w:val="multilevel"/>
    <w:tmpl w:val="3BD6F68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00BA5"/>
    <w:multiLevelType w:val="multilevel"/>
    <w:tmpl w:val="B554DD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C20C5"/>
    <w:multiLevelType w:val="multilevel"/>
    <w:tmpl w:val="D1F074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E3A84"/>
    <w:multiLevelType w:val="multilevel"/>
    <w:tmpl w:val="384E944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05B08"/>
    <w:multiLevelType w:val="multilevel"/>
    <w:tmpl w:val="F45058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73E25"/>
    <w:multiLevelType w:val="multilevel"/>
    <w:tmpl w:val="A5D696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C62A52"/>
    <w:multiLevelType w:val="multilevel"/>
    <w:tmpl w:val="9AAEA7B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03D57"/>
    <w:multiLevelType w:val="multilevel"/>
    <w:tmpl w:val="FF2A73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FC6512"/>
    <w:multiLevelType w:val="multilevel"/>
    <w:tmpl w:val="7CFA17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44759"/>
    <w:multiLevelType w:val="multilevel"/>
    <w:tmpl w:val="D1007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A1178"/>
    <w:multiLevelType w:val="hybridMultilevel"/>
    <w:tmpl w:val="E7FA14AA"/>
    <w:lvl w:ilvl="0" w:tplc="9E7C7D7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755C8"/>
    <w:multiLevelType w:val="multilevel"/>
    <w:tmpl w:val="6324EAD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52293D"/>
    <w:multiLevelType w:val="multilevel"/>
    <w:tmpl w:val="7DFE21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A6535"/>
    <w:multiLevelType w:val="multilevel"/>
    <w:tmpl w:val="DA1E3A6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B81B27"/>
    <w:multiLevelType w:val="multilevel"/>
    <w:tmpl w:val="97005C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A30E9"/>
    <w:multiLevelType w:val="multilevel"/>
    <w:tmpl w:val="2724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0069CA"/>
    <w:multiLevelType w:val="multilevel"/>
    <w:tmpl w:val="8AD0C3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52769E"/>
    <w:multiLevelType w:val="multilevel"/>
    <w:tmpl w:val="D3E44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B3EB2"/>
    <w:multiLevelType w:val="multilevel"/>
    <w:tmpl w:val="EB0CB9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6F55C1"/>
    <w:multiLevelType w:val="multilevel"/>
    <w:tmpl w:val="4156E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E2538"/>
    <w:multiLevelType w:val="multilevel"/>
    <w:tmpl w:val="02BC50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396F55"/>
    <w:multiLevelType w:val="multilevel"/>
    <w:tmpl w:val="A2D66E5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DE7B78"/>
    <w:multiLevelType w:val="multilevel"/>
    <w:tmpl w:val="FEACDA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8A2865"/>
    <w:multiLevelType w:val="multilevel"/>
    <w:tmpl w:val="CB7249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F028A"/>
    <w:multiLevelType w:val="multilevel"/>
    <w:tmpl w:val="158618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04819"/>
    <w:multiLevelType w:val="multilevel"/>
    <w:tmpl w:val="56601E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83FCA"/>
    <w:multiLevelType w:val="multilevel"/>
    <w:tmpl w:val="CB88C5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41F8C"/>
    <w:multiLevelType w:val="multilevel"/>
    <w:tmpl w:val="DFD20A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0"/>
  </w:num>
  <w:num w:numId="5">
    <w:abstractNumId w:val="6"/>
  </w:num>
  <w:num w:numId="6">
    <w:abstractNumId w:val="36"/>
  </w:num>
  <w:num w:numId="7">
    <w:abstractNumId w:val="26"/>
  </w:num>
  <w:num w:numId="8">
    <w:abstractNumId w:val="34"/>
  </w:num>
  <w:num w:numId="9">
    <w:abstractNumId w:val="18"/>
  </w:num>
  <w:num w:numId="10">
    <w:abstractNumId w:val="8"/>
  </w:num>
  <w:num w:numId="11">
    <w:abstractNumId w:val="35"/>
  </w:num>
  <w:num w:numId="12">
    <w:abstractNumId w:val="27"/>
  </w:num>
  <w:num w:numId="13">
    <w:abstractNumId w:val="23"/>
  </w:num>
  <w:num w:numId="14">
    <w:abstractNumId w:val="29"/>
  </w:num>
  <w:num w:numId="15">
    <w:abstractNumId w:val="16"/>
  </w:num>
  <w:num w:numId="16">
    <w:abstractNumId w:val="5"/>
  </w:num>
  <w:num w:numId="17">
    <w:abstractNumId w:val="1"/>
  </w:num>
  <w:num w:numId="18">
    <w:abstractNumId w:val="2"/>
  </w:num>
  <w:num w:numId="19">
    <w:abstractNumId w:val="11"/>
  </w:num>
  <w:num w:numId="20">
    <w:abstractNumId w:val="32"/>
  </w:num>
  <w:num w:numId="21">
    <w:abstractNumId w:val="31"/>
  </w:num>
  <w:num w:numId="22">
    <w:abstractNumId w:val="14"/>
  </w:num>
  <w:num w:numId="23">
    <w:abstractNumId w:val="17"/>
  </w:num>
  <w:num w:numId="24">
    <w:abstractNumId w:val="25"/>
  </w:num>
  <w:num w:numId="25">
    <w:abstractNumId w:val="22"/>
  </w:num>
  <w:num w:numId="26">
    <w:abstractNumId w:val="10"/>
  </w:num>
  <w:num w:numId="27">
    <w:abstractNumId w:val="13"/>
  </w:num>
  <w:num w:numId="28">
    <w:abstractNumId w:val="12"/>
  </w:num>
  <w:num w:numId="29">
    <w:abstractNumId w:val="33"/>
  </w:num>
  <w:num w:numId="30">
    <w:abstractNumId w:val="21"/>
  </w:num>
  <w:num w:numId="31">
    <w:abstractNumId w:val="30"/>
  </w:num>
  <w:num w:numId="32">
    <w:abstractNumId w:val="9"/>
  </w:num>
  <w:num w:numId="33">
    <w:abstractNumId w:val="15"/>
  </w:num>
  <w:num w:numId="34">
    <w:abstractNumId w:val="20"/>
  </w:num>
  <w:num w:numId="35">
    <w:abstractNumId w:val="7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FF"/>
    <w:rsid w:val="001B780B"/>
    <w:rsid w:val="00895CFF"/>
    <w:rsid w:val="00AD7569"/>
    <w:rsid w:val="00B629B1"/>
    <w:rsid w:val="00F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2005-3246-4978-B169-F7BE266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80B"/>
    <w:rPr>
      <w:b/>
      <w:bCs/>
    </w:rPr>
  </w:style>
  <w:style w:type="paragraph" w:styleId="a5">
    <w:name w:val="List Paragraph"/>
    <w:basedOn w:val="a"/>
    <w:uiPriority w:val="34"/>
    <w:qFormat/>
    <w:rsid w:val="001B78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1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Ильин</dc:creator>
  <cp:keywords/>
  <dc:description/>
  <cp:lastModifiedBy>Alex Ильин</cp:lastModifiedBy>
  <cp:revision>4</cp:revision>
  <dcterms:created xsi:type="dcterms:W3CDTF">2016-11-05T10:46:00Z</dcterms:created>
  <dcterms:modified xsi:type="dcterms:W3CDTF">2016-11-05T11:11:00Z</dcterms:modified>
</cp:coreProperties>
</file>